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908C4" w14:textId="57D73EB2" w:rsidR="00646525" w:rsidRPr="00EF4079" w:rsidRDefault="00646525" w:rsidP="006961EF">
      <w:pPr>
        <w:jc w:val="center"/>
        <w:rPr>
          <w:rFonts w:asciiTheme="minorHAnsi" w:hAnsiTheme="minorHAnsi" w:cstheme="minorHAnsi"/>
          <w:sz w:val="27"/>
          <w:szCs w:val="27"/>
        </w:rPr>
      </w:pPr>
      <w:r w:rsidRPr="00EF4079">
        <w:rPr>
          <w:rFonts w:asciiTheme="minorHAnsi" w:hAnsiTheme="minorHAnsi" w:cstheme="minorHAnsi"/>
          <w:sz w:val="27"/>
          <w:szCs w:val="27"/>
        </w:rPr>
        <w:t>Jason Rogers</w:t>
      </w:r>
    </w:p>
    <w:p w14:paraId="7923DC51" w14:textId="519AC95C" w:rsidR="00C634BC" w:rsidRPr="00EF4079" w:rsidRDefault="00C634BC" w:rsidP="00C634BC">
      <w:pPr>
        <w:jc w:val="center"/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sz w:val="22"/>
          <w:szCs w:val="22"/>
        </w:rPr>
        <w:t>UX Designer</w:t>
      </w:r>
    </w:p>
    <w:p w14:paraId="12FDA845" w14:textId="157D1BDC" w:rsidR="00C634BC" w:rsidRPr="00EF4079" w:rsidRDefault="00C634BC" w:rsidP="00C634BC">
      <w:pPr>
        <w:jc w:val="center"/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sz w:val="22"/>
          <w:szCs w:val="22"/>
        </w:rPr>
        <w:t>jasonwroger</w:t>
      </w:r>
      <w:r w:rsidR="00344276" w:rsidRPr="00EF4079">
        <w:rPr>
          <w:rFonts w:asciiTheme="minorHAnsi" w:hAnsiTheme="minorHAnsi" w:cstheme="minorHAnsi"/>
          <w:sz w:val="22"/>
          <w:szCs w:val="22"/>
        </w:rPr>
        <w:t>s</w:t>
      </w:r>
      <w:r w:rsidRPr="00EF4079">
        <w:rPr>
          <w:rFonts w:asciiTheme="minorHAnsi" w:hAnsiTheme="minorHAnsi" w:cstheme="minorHAnsi"/>
          <w:sz w:val="22"/>
          <w:szCs w:val="22"/>
        </w:rPr>
        <w:t>1024@gmail.com  |  770-853-2853  | Atlanta, GA</w:t>
      </w:r>
    </w:p>
    <w:p w14:paraId="2221E0D9" w14:textId="7BA28D0D" w:rsidR="006B2F99" w:rsidRPr="00EF4079" w:rsidRDefault="00C634BC" w:rsidP="00C634BC">
      <w:pPr>
        <w:jc w:val="center"/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sz w:val="22"/>
          <w:szCs w:val="22"/>
        </w:rPr>
        <w:t>LinkedIn: www.linkedin.com/in/jasonwrogers  |  Portfolio: www.jasonwroger</w:t>
      </w:r>
      <w:r w:rsidR="00344276" w:rsidRPr="00EF4079">
        <w:rPr>
          <w:rFonts w:asciiTheme="minorHAnsi" w:hAnsiTheme="minorHAnsi" w:cstheme="minorHAnsi"/>
          <w:sz w:val="22"/>
          <w:szCs w:val="22"/>
        </w:rPr>
        <w:t>s</w:t>
      </w:r>
      <w:r w:rsidRPr="00EF4079">
        <w:rPr>
          <w:rFonts w:asciiTheme="minorHAnsi" w:hAnsiTheme="minorHAnsi" w:cstheme="minorHAnsi"/>
          <w:sz w:val="22"/>
          <w:szCs w:val="22"/>
        </w:rPr>
        <w:t>.com</w:t>
      </w:r>
    </w:p>
    <w:p w14:paraId="24BFA778" w14:textId="77777777" w:rsidR="006B2F99" w:rsidRPr="00EF4079" w:rsidRDefault="006B2F99" w:rsidP="006B2F99">
      <w:pPr>
        <w:rPr>
          <w:rFonts w:asciiTheme="minorHAnsi" w:hAnsiTheme="minorHAnsi" w:cstheme="minorHAnsi"/>
          <w:sz w:val="22"/>
          <w:szCs w:val="22"/>
        </w:rPr>
      </w:pPr>
    </w:p>
    <w:p w14:paraId="142727B3" w14:textId="389A5B23" w:rsidR="00646525" w:rsidRPr="00EF4079" w:rsidRDefault="00AB627F" w:rsidP="00B814C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F4079">
        <w:rPr>
          <w:rFonts w:asciiTheme="minorHAnsi" w:hAnsiTheme="minorHAnsi" w:cstheme="minorHAnsi"/>
          <w:b/>
          <w:bCs/>
          <w:sz w:val="22"/>
          <w:szCs w:val="22"/>
        </w:rPr>
        <w:t>SUMMARY</w:t>
      </w:r>
    </w:p>
    <w:p w14:paraId="51E24222" w14:textId="7EB61F77" w:rsidR="00646525" w:rsidRPr="00EF4079" w:rsidRDefault="00646525" w:rsidP="0056129D">
      <w:pPr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sz w:val="22"/>
          <w:szCs w:val="22"/>
        </w:rPr>
        <w:t>Designer with UX/UI certification from the Georgia Institute of Technology UX/UI bootcamp.</w:t>
      </w:r>
      <w:r w:rsidR="0056129D" w:rsidRPr="00EF4079">
        <w:rPr>
          <w:rFonts w:asciiTheme="minorHAnsi" w:hAnsiTheme="minorHAnsi" w:cstheme="minorHAnsi"/>
          <w:sz w:val="22"/>
          <w:szCs w:val="22"/>
        </w:rPr>
        <w:t xml:space="preserve"> </w:t>
      </w:r>
      <w:r w:rsidRPr="00EF4079">
        <w:rPr>
          <w:rFonts w:asciiTheme="minorHAnsi" w:hAnsiTheme="minorHAnsi" w:cstheme="minorHAnsi"/>
          <w:sz w:val="22"/>
          <w:szCs w:val="22"/>
        </w:rPr>
        <w:t xml:space="preserve">I’m currently looking forward to using my </w:t>
      </w:r>
      <w:r w:rsidR="00DF3D7D" w:rsidRPr="00EF4079">
        <w:rPr>
          <w:rFonts w:asciiTheme="minorHAnsi" w:hAnsiTheme="minorHAnsi" w:cstheme="minorHAnsi"/>
          <w:sz w:val="22"/>
          <w:szCs w:val="22"/>
        </w:rPr>
        <w:t>web/graphic design</w:t>
      </w:r>
      <w:r w:rsidRPr="00EF4079">
        <w:rPr>
          <w:rFonts w:asciiTheme="minorHAnsi" w:hAnsiTheme="minorHAnsi" w:cstheme="minorHAnsi"/>
          <w:sz w:val="22"/>
          <w:szCs w:val="22"/>
        </w:rPr>
        <w:t xml:space="preserve"> background to enhance my career as a UX designer. My strengths lie in defining target users, designing and branding </w:t>
      </w:r>
      <w:r w:rsidR="00DF3D7D" w:rsidRPr="00EF4079">
        <w:rPr>
          <w:rFonts w:asciiTheme="minorHAnsi" w:hAnsiTheme="minorHAnsi" w:cstheme="minorHAnsi"/>
          <w:sz w:val="22"/>
          <w:szCs w:val="22"/>
        </w:rPr>
        <w:t xml:space="preserve">for </w:t>
      </w:r>
      <w:r w:rsidRPr="00EF4079">
        <w:rPr>
          <w:rFonts w:asciiTheme="minorHAnsi" w:hAnsiTheme="minorHAnsi" w:cstheme="minorHAnsi"/>
          <w:sz w:val="22"/>
          <w:szCs w:val="22"/>
        </w:rPr>
        <w:t>those</w:t>
      </w:r>
      <w:r w:rsidR="0056129D" w:rsidRPr="00EF4079">
        <w:rPr>
          <w:rFonts w:asciiTheme="minorHAnsi" w:hAnsiTheme="minorHAnsi" w:cstheme="minorHAnsi"/>
          <w:sz w:val="22"/>
          <w:szCs w:val="22"/>
        </w:rPr>
        <w:t xml:space="preserve"> </w:t>
      </w:r>
      <w:r w:rsidRPr="00EF4079">
        <w:rPr>
          <w:rFonts w:asciiTheme="minorHAnsi" w:hAnsiTheme="minorHAnsi" w:cstheme="minorHAnsi"/>
          <w:sz w:val="22"/>
          <w:szCs w:val="22"/>
        </w:rPr>
        <w:t>users, and executing designs to enhance experiences for both the client and the end user.</w:t>
      </w:r>
    </w:p>
    <w:p w14:paraId="5754237C" w14:textId="77777777" w:rsidR="00646525" w:rsidRPr="00EF4079" w:rsidRDefault="00646525">
      <w:pPr>
        <w:rPr>
          <w:rFonts w:asciiTheme="minorHAnsi" w:hAnsiTheme="minorHAnsi" w:cstheme="minorHAnsi"/>
          <w:sz w:val="22"/>
          <w:szCs w:val="22"/>
        </w:rPr>
      </w:pPr>
    </w:p>
    <w:p w14:paraId="2238F3FC" w14:textId="548FAC29" w:rsidR="00646525" w:rsidRPr="00EF4079" w:rsidRDefault="00AB627F" w:rsidP="00B814C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F4079">
        <w:rPr>
          <w:rFonts w:asciiTheme="minorHAnsi" w:hAnsiTheme="minorHAnsi" w:cstheme="minorHAnsi"/>
          <w:b/>
          <w:bCs/>
          <w:sz w:val="22"/>
          <w:szCs w:val="22"/>
        </w:rPr>
        <w:t>TECHNICAL SKILLS</w:t>
      </w:r>
    </w:p>
    <w:p w14:paraId="6D13B8CD" w14:textId="6212F0DB" w:rsidR="00646525" w:rsidRPr="00EF4079" w:rsidRDefault="006B2F99" w:rsidP="00646525">
      <w:pPr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sz w:val="22"/>
          <w:szCs w:val="22"/>
        </w:rPr>
        <w:t xml:space="preserve">Figma, </w:t>
      </w:r>
      <w:r w:rsidR="00AB627F" w:rsidRPr="00EF4079">
        <w:rPr>
          <w:rFonts w:asciiTheme="minorHAnsi" w:hAnsiTheme="minorHAnsi" w:cstheme="minorHAnsi"/>
          <w:sz w:val="22"/>
          <w:szCs w:val="22"/>
        </w:rPr>
        <w:t xml:space="preserve">Adobe XD, </w:t>
      </w:r>
      <w:r w:rsidR="00DF3D7D" w:rsidRPr="00EF4079">
        <w:rPr>
          <w:rFonts w:asciiTheme="minorHAnsi" w:hAnsiTheme="minorHAnsi" w:cstheme="minorHAnsi"/>
          <w:sz w:val="22"/>
          <w:szCs w:val="22"/>
        </w:rPr>
        <w:t xml:space="preserve">Miro, </w:t>
      </w:r>
      <w:r w:rsidRPr="00EF4079">
        <w:rPr>
          <w:rFonts w:asciiTheme="minorHAnsi" w:hAnsiTheme="minorHAnsi" w:cstheme="minorHAnsi"/>
          <w:sz w:val="22"/>
          <w:szCs w:val="22"/>
        </w:rPr>
        <w:t xml:space="preserve">Adobe InDesign, Adobe Illustrator, Adobe Photoshop, Content Management Systems, WordPress, and </w:t>
      </w:r>
      <w:r w:rsidR="00646525" w:rsidRPr="00EF4079">
        <w:rPr>
          <w:rFonts w:asciiTheme="minorHAnsi" w:hAnsiTheme="minorHAnsi" w:cstheme="minorHAnsi"/>
          <w:sz w:val="22"/>
          <w:szCs w:val="22"/>
        </w:rPr>
        <w:t>Microsoft PowerPoint</w:t>
      </w:r>
    </w:p>
    <w:p w14:paraId="14E4F584" w14:textId="77777777" w:rsidR="00646525" w:rsidRPr="00EF4079" w:rsidRDefault="00646525">
      <w:pPr>
        <w:rPr>
          <w:rFonts w:asciiTheme="minorHAnsi" w:hAnsiTheme="minorHAnsi" w:cstheme="minorHAnsi"/>
          <w:sz w:val="22"/>
          <w:szCs w:val="22"/>
        </w:rPr>
      </w:pPr>
    </w:p>
    <w:p w14:paraId="2FA22DF4" w14:textId="008A221B" w:rsidR="00172B46" w:rsidRPr="00EF4079" w:rsidRDefault="00AB627F" w:rsidP="00B814C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F4079">
        <w:rPr>
          <w:rFonts w:asciiTheme="minorHAnsi" w:hAnsiTheme="minorHAnsi" w:cstheme="minorHAnsi"/>
          <w:b/>
          <w:bCs/>
          <w:sz w:val="22"/>
          <w:szCs w:val="22"/>
        </w:rPr>
        <w:t>CERTIFICATIONS</w:t>
      </w:r>
    </w:p>
    <w:p w14:paraId="274D3C3D" w14:textId="6D3F177C" w:rsidR="00172B46" w:rsidRPr="00EF4079" w:rsidRDefault="00172B46" w:rsidP="00172B46">
      <w:pPr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sz w:val="22"/>
          <w:szCs w:val="22"/>
        </w:rPr>
        <w:t>UX/UI certification from the Georgia Institute of Technology UX/UI bootcamp</w:t>
      </w:r>
    </w:p>
    <w:p w14:paraId="5641A6A0" w14:textId="77777777" w:rsidR="00172B46" w:rsidRPr="00EF4079" w:rsidRDefault="00172B46" w:rsidP="0056129D">
      <w:pPr>
        <w:rPr>
          <w:rFonts w:asciiTheme="minorHAnsi" w:hAnsiTheme="minorHAnsi" w:cstheme="minorHAnsi"/>
          <w:sz w:val="22"/>
          <w:szCs w:val="22"/>
        </w:rPr>
      </w:pPr>
    </w:p>
    <w:p w14:paraId="1F60D0DC" w14:textId="0F8CC3B8" w:rsidR="00575B1D" w:rsidRPr="00EF4079" w:rsidRDefault="00AB627F" w:rsidP="00575B1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F4079">
        <w:rPr>
          <w:rFonts w:asciiTheme="minorHAnsi" w:hAnsiTheme="minorHAnsi" w:cstheme="minorHAnsi"/>
          <w:b/>
          <w:bCs/>
          <w:sz w:val="22"/>
          <w:szCs w:val="22"/>
        </w:rPr>
        <w:t>AWARDS</w:t>
      </w:r>
    </w:p>
    <w:p w14:paraId="4998E124" w14:textId="77777777" w:rsidR="00575B1D" w:rsidRPr="00EF4079" w:rsidRDefault="00575B1D" w:rsidP="00575B1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F12E4F2" w14:textId="00FF0875" w:rsidR="00575B1D" w:rsidRPr="00EF4079" w:rsidRDefault="00575B1D" w:rsidP="0056129D">
      <w:pPr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sz w:val="22"/>
          <w:szCs w:val="22"/>
        </w:rPr>
        <w:t>2023 Marcom Brand and Website Gold Award for L3 Family Wealth Partner’s financial brand, collateral, and website.</w:t>
      </w:r>
    </w:p>
    <w:p w14:paraId="2B444264" w14:textId="77777777" w:rsidR="00575B1D" w:rsidRPr="00EF4079" w:rsidRDefault="00575B1D" w:rsidP="0056129D">
      <w:pPr>
        <w:rPr>
          <w:rFonts w:asciiTheme="minorHAnsi" w:hAnsiTheme="minorHAnsi" w:cstheme="minorHAnsi"/>
          <w:sz w:val="22"/>
          <w:szCs w:val="22"/>
        </w:rPr>
      </w:pPr>
    </w:p>
    <w:p w14:paraId="2FEB3909" w14:textId="226199C0" w:rsidR="00575B1D" w:rsidRPr="00EF4079" w:rsidRDefault="00575B1D" w:rsidP="00575B1D">
      <w:pPr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sz w:val="22"/>
          <w:szCs w:val="22"/>
        </w:rPr>
        <w:t xml:space="preserve">2022 Marcom Web Design Gold Award for Retirement Protection Solutions </w:t>
      </w:r>
      <w:r w:rsidR="00DF3D7D" w:rsidRPr="00EF4079">
        <w:rPr>
          <w:rFonts w:asciiTheme="minorHAnsi" w:hAnsiTheme="minorHAnsi" w:cstheme="minorHAnsi"/>
          <w:sz w:val="22"/>
          <w:szCs w:val="22"/>
        </w:rPr>
        <w:t>Financial</w:t>
      </w:r>
      <w:r w:rsidRPr="00EF4079">
        <w:rPr>
          <w:rFonts w:asciiTheme="minorHAnsi" w:hAnsiTheme="minorHAnsi" w:cstheme="minorHAnsi"/>
          <w:sz w:val="22"/>
          <w:szCs w:val="22"/>
        </w:rPr>
        <w:t xml:space="preserve"> Website.</w:t>
      </w:r>
    </w:p>
    <w:p w14:paraId="5751DD72" w14:textId="77777777" w:rsidR="00575B1D" w:rsidRPr="00EF4079" w:rsidRDefault="00575B1D" w:rsidP="0056129D">
      <w:pPr>
        <w:rPr>
          <w:rFonts w:asciiTheme="minorHAnsi" w:hAnsiTheme="minorHAnsi" w:cstheme="minorHAnsi"/>
          <w:sz w:val="22"/>
          <w:szCs w:val="22"/>
        </w:rPr>
      </w:pPr>
    </w:p>
    <w:p w14:paraId="4007BE3C" w14:textId="35C6DFEB" w:rsidR="00AB627F" w:rsidRPr="00EF4079" w:rsidRDefault="00AB627F" w:rsidP="00B814C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F4079">
        <w:rPr>
          <w:rFonts w:asciiTheme="minorHAnsi" w:hAnsiTheme="minorHAnsi" w:cstheme="minorHAnsi"/>
          <w:b/>
          <w:bCs/>
          <w:sz w:val="22"/>
          <w:szCs w:val="22"/>
        </w:rPr>
        <w:t>PROJECTS</w:t>
      </w:r>
    </w:p>
    <w:p w14:paraId="09BF974B" w14:textId="77777777" w:rsidR="00AC5A81" w:rsidRPr="00EF4079" w:rsidRDefault="00AC5A81" w:rsidP="00B814C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3DAFDEF" w14:textId="77777777" w:rsidR="00425784" w:rsidRDefault="00425784" w:rsidP="0042578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Bowen Wealth</w:t>
      </w:r>
      <w:r w:rsidRPr="00EF4079">
        <w:rPr>
          <w:rFonts w:asciiTheme="minorHAnsi" w:hAnsiTheme="minorHAnsi" w:cstheme="minorHAnsi"/>
          <w:sz w:val="22"/>
          <w:szCs w:val="22"/>
        </w:rPr>
        <w:t xml:space="preserve"> |</w:t>
      </w:r>
      <w:r w:rsidRPr="000E1D43">
        <w:t xml:space="preserve"> </w:t>
      </w:r>
      <w:hyperlink r:id="rId5" w:history="1">
        <w:r w:rsidRPr="005273E5">
          <w:rPr>
            <w:rStyle w:val="Hyperlink"/>
            <w:rFonts w:asciiTheme="minorHAnsi" w:hAnsiTheme="minorHAnsi" w:cstheme="minorHAnsi"/>
            <w:sz w:val="22"/>
            <w:szCs w:val="22"/>
          </w:rPr>
          <w:t>https://rebrand.ly/bowen-wealth</w:t>
        </w:r>
      </w:hyperlink>
    </w:p>
    <w:p w14:paraId="034C5A59" w14:textId="77777777" w:rsidR="00425784" w:rsidRDefault="00425784" w:rsidP="0042578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Bowen Wealth was created when Brandon Bowen became part of the Impact Partnership more than a decade ago, and since then Bowen Wealth has grown exponentially. Brandon has great pride in and knowledge about Charleston, S.C, and has expressed interest in acquiring higher-end clients from that area. In order to do </w:t>
      </w:r>
      <w:proofErr w:type="gramStart"/>
      <w:r>
        <w:rPr>
          <w:rFonts w:asciiTheme="minorHAnsi" w:hAnsiTheme="minorHAnsi" w:cstheme="minorHAnsi"/>
          <w:sz w:val="22"/>
          <w:szCs w:val="22"/>
        </w:rPr>
        <w:t>this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he has requested a more customized website and looks to take the next step to become a leading financial group in Charleston. </w:t>
      </w:r>
    </w:p>
    <w:p w14:paraId="69A85FB7" w14:textId="7B6CE8DC" w:rsidR="00425784" w:rsidRPr="00425784" w:rsidRDefault="00425784" w:rsidP="00425784">
      <w:pPr>
        <w:ind w:left="720"/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b/>
          <w:bCs/>
          <w:sz w:val="22"/>
          <w:szCs w:val="22"/>
        </w:rPr>
        <w:t>Skills | Technology used:</w:t>
      </w:r>
      <w:r w:rsidRPr="00EF4079">
        <w:rPr>
          <w:rFonts w:asciiTheme="minorHAnsi" w:hAnsiTheme="minorHAnsi" w:cstheme="minorHAnsi"/>
          <w:sz w:val="22"/>
          <w:szCs w:val="22"/>
        </w:rPr>
        <w:t xml:space="preserve"> Figma, User Experience / User Interface Design, User Research, User Interviews, Adobe Photoshop, Adobe Illustrator.</w:t>
      </w:r>
    </w:p>
    <w:p w14:paraId="280FDE97" w14:textId="77777777" w:rsidR="00425784" w:rsidRDefault="00425784" w:rsidP="0042578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EFADAE" w14:textId="10202284" w:rsidR="00425784" w:rsidRDefault="00575B1D" w:rsidP="00425784">
      <w:pPr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b/>
          <w:bCs/>
          <w:sz w:val="22"/>
          <w:szCs w:val="22"/>
        </w:rPr>
        <w:t>L3 Family Wealth Partners Website</w:t>
      </w:r>
      <w:r w:rsidR="00AC5A81" w:rsidRPr="00EF4079">
        <w:rPr>
          <w:rFonts w:asciiTheme="minorHAnsi" w:hAnsiTheme="minorHAnsi" w:cstheme="minorHAnsi"/>
          <w:sz w:val="22"/>
          <w:szCs w:val="22"/>
        </w:rPr>
        <w:t xml:space="preserve"> | </w:t>
      </w:r>
      <w:hyperlink r:id="rId6" w:history="1">
        <w:r w:rsidR="00425784" w:rsidRPr="004D2E04">
          <w:rPr>
            <w:rStyle w:val="Hyperlink"/>
            <w:rFonts w:asciiTheme="minorHAnsi" w:hAnsiTheme="minorHAnsi" w:cstheme="minorHAnsi"/>
            <w:sz w:val="22"/>
            <w:szCs w:val="22"/>
          </w:rPr>
          <w:t>https://rebrand.ly/l3-family-wealth-partners</w:t>
        </w:r>
      </w:hyperlink>
    </w:p>
    <w:p w14:paraId="467126B4" w14:textId="26A70821" w:rsidR="00AC5A81" w:rsidRPr="00EF4079" w:rsidRDefault="00AC5A81" w:rsidP="00AC5A81">
      <w:pPr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sz w:val="22"/>
          <w:szCs w:val="22"/>
        </w:rPr>
        <w:t xml:space="preserve">L3 Family Wealth Partners website was designed because Mark Linsky, a well-established financial advisor and his two sons </w:t>
      </w:r>
      <w:r w:rsidR="00D04157" w:rsidRPr="00EF4079">
        <w:rPr>
          <w:rFonts w:asciiTheme="minorHAnsi" w:hAnsiTheme="minorHAnsi" w:cstheme="minorHAnsi"/>
          <w:sz w:val="22"/>
          <w:szCs w:val="22"/>
        </w:rPr>
        <w:t>star</w:t>
      </w:r>
      <w:r w:rsidRPr="00EF4079">
        <w:rPr>
          <w:rFonts w:asciiTheme="minorHAnsi" w:hAnsiTheme="minorHAnsi" w:cstheme="minorHAnsi"/>
          <w:sz w:val="22"/>
          <w:szCs w:val="22"/>
        </w:rPr>
        <w:t xml:space="preserve">ted their own financial services </w:t>
      </w:r>
      <w:r w:rsidR="00DF3D7D" w:rsidRPr="00EF4079">
        <w:rPr>
          <w:rFonts w:asciiTheme="minorHAnsi" w:hAnsiTheme="minorHAnsi" w:cstheme="minorHAnsi"/>
          <w:sz w:val="22"/>
          <w:szCs w:val="22"/>
        </w:rPr>
        <w:t>firm</w:t>
      </w:r>
      <w:r w:rsidRPr="00EF4079">
        <w:rPr>
          <w:rFonts w:asciiTheme="minorHAnsi" w:hAnsiTheme="minorHAnsi" w:cstheme="minorHAnsi"/>
          <w:sz w:val="22"/>
          <w:szCs w:val="22"/>
        </w:rPr>
        <w:t xml:space="preserve"> and needed a high-end website to </w:t>
      </w:r>
      <w:r w:rsidR="00D04157" w:rsidRPr="00EF4079">
        <w:rPr>
          <w:rFonts w:asciiTheme="minorHAnsi" w:hAnsiTheme="minorHAnsi" w:cstheme="minorHAnsi"/>
          <w:sz w:val="22"/>
          <w:szCs w:val="22"/>
        </w:rPr>
        <w:t xml:space="preserve">advertise </w:t>
      </w:r>
      <w:r w:rsidRPr="00EF4079">
        <w:rPr>
          <w:rFonts w:asciiTheme="minorHAnsi" w:hAnsiTheme="minorHAnsi" w:cstheme="minorHAnsi"/>
          <w:sz w:val="22"/>
          <w:szCs w:val="22"/>
        </w:rPr>
        <w:t xml:space="preserve">to the affluent population of </w:t>
      </w:r>
      <w:r w:rsidR="00D04157" w:rsidRPr="00EF4079">
        <w:rPr>
          <w:rFonts w:asciiTheme="minorHAnsi" w:hAnsiTheme="minorHAnsi" w:cstheme="minorHAnsi"/>
          <w:sz w:val="22"/>
          <w:szCs w:val="22"/>
        </w:rPr>
        <w:t xml:space="preserve">the </w:t>
      </w:r>
      <w:r w:rsidRPr="00EF4079">
        <w:rPr>
          <w:rFonts w:asciiTheme="minorHAnsi" w:hAnsiTheme="minorHAnsi" w:cstheme="minorHAnsi"/>
          <w:sz w:val="22"/>
          <w:szCs w:val="22"/>
        </w:rPr>
        <w:t xml:space="preserve">West </w:t>
      </w:r>
      <w:r w:rsidR="00D04157" w:rsidRPr="00EF4079">
        <w:rPr>
          <w:rFonts w:asciiTheme="minorHAnsi" w:hAnsiTheme="minorHAnsi" w:cstheme="minorHAnsi"/>
          <w:sz w:val="22"/>
          <w:szCs w:val="22"/>
        </w:rPr>
        <w:t>P</w:t>
      </w:r>
      <w:r w:rsidRPr="00EF4079">
        <w:rPr>
          <w:rFonts w:asciiTheme="minorHAnsi" w:hAnsiTheme="minorHAnsi" w:cstheme="minorHAnsi"/>
          <w:sz w:val="22"/>
          <w:szCs w:val="22"/>
        </w:rPr>
        <w:t xml:space="preserve">alm </w:t>
      </w:r>
      <w:r w:rsidR="00D04157" w:rsidRPr="00EF4079">
        <w:rPr>
          <w:rFonts w:asciiTheme="minorHAnsi" w:hAnsiTheme="minorHAnsi" w:cstheme="minorHAnsi"/>
          <w:sz w:val="22"/>
          <w:szCs w:val="22"/>
        </w:rPr>
        <w:t>B</w:t>
      </w:r>
      <w:r w:rsidRPr="00EF4079">
        <w:rPr>
          <w:rFonts w:asciiTheme="minorHAnsi" w:hAnsiTheme="minorHAnsi" w:cstheme="minorHAnsi"/>
          <w:sz w:val="22"/>
          <w:szCs w:val="22"/>
        </w:rPr>
        <w:t xml:space="preserve">each </w:t>
      </w:r>
      <w:r w:rsidR="00D04157" w:rsidRPr="00EF4079">
        <w:rPr>
          <w:rFonts w:asciiTheme="minorHAnsi" w:hAnsiTheme="minorHAnsi" w:cstheme="minorHAnsi"/>
          <w:sz w:val="22"/>
          <w:szCs w:val="22"/>
        </w:rPr>
        <w:t>metropolitan</w:t>
      </w:r>
      <w:r w:rsidRPr="00EF4079">
        <w:rPr>
          <w:rFonts w:asciiTheme="minorHAnsi" w:hAnsiTheme="minorHAnsi" w:cstheme="minorHAnsi"/>
          <w:sz w:val="22"/>
          <w:szCs w:val="22"/>
        </w:rPr>
        <w:t xml:space="preserve"> area. </w:t>
      </w:r>
      <w:r w:rsidR="00C47496" w:rsidRPr="00EF4079">
        <w:rPr>
          <w:rFonts w:asciiTheme="minorHAnsi" w:hAnsiTheme="minorHAnsi" w:cstheme="minorHAnsi"/>
          <w:sz w:val="22"/>
          <w:szCs w:val="22"/>
        </w:rPr>
        <w:t xml:space="preserve">We </w:t>
      </w:r>
      <w:r w:rsidR="005F28E5" w:rsidRPr="00EF4079">
        <w:rPr>
          <w:rFonts w:asciiTheme="minorHAnsi" w:hAnsiTheme="minorHAnsi" w:cstheme="minorHAnsi"/>
          <w:sz w:val="22"/>
          <w:szCs w:val="22"/>
        </w:rPr>
        <w:t>integrated</w:t>
      </w:r>
      <w:r w:rsidRPr="00EF4079">
        <w:rPr>
          <w:rFonts w:asciiTheme="minorHAnsi" w:hAnsiTheme="minorHAnsi" w:cstheme="minorHAnsi"/>
          <w:sz w:val="22"/>
          <w:szCs w:val="22"/>
        </w:rPr>
        <w:t xml:space="preserve"> their established brand and logo, and </w:t>
      </w:r>
      <w:r w:rsidR="005F28E5" w:rsidRPr="00EF4079">
        <w:rPr>
          <w:rFonts w:asciiTheme="minorHAnsi" w:hAnsiTheme="minorHAnsi" w:cstheme="minorHAnsi"/>
          <w:sz w:val="22"/>
          <w:szCs w:val="22"/>
        </w:rPr>
        <w:t xml:space="preserve">built on </w:t>
      </w:r>
      <w:r w:rsidRPr="00EF4079">
        <w:rPr>
          <w:rFonts w:asciiTheme="minorHAnsi" w:hAnsiTheme="minorHAnsi" w:cstheme="minorHAnsi"/>
          <w:sz w:val="22"/>
          <w:szCs w:val="22"/>
        </w:rPr>
        <w:t>their gold, black, and white color scheme to create their</w:t>
      </w:r>
      <w:r w:rsidR="005F28E5" w:rsidRPr="00EF4079">
        <w:rPr>
          <w:rFonts w:asciiTheme="minorHAnsi" w:hAnsiTheme="minorHAnsi" w:cstheme="minorHAnsi"/>
          <w:sz w:val="22"/>
          <w:szCs w:val="22"/>
        </w:rPr>
        <w:t xml:space="preserve"> classy new </w:t>
      </w:r>
      <w:r w:rsidRPr="00EF4079">
        <w:rPr>
          <w:rFonts w:asciiTheme="minorHAnsi" w:hAnsiTheme="minorHAnsi" w:cstheme="minorHAnsi"/>
          <w:sz w:val="22"/>
          <w:szCs w:val="22"/>
        </w:rPr>
        <w:t>site.</w:t>
      </w:r>
    </w:p>
    <w:p w14:paraId="43F1905D" w14:textId="5F2AE00C" w:rsidR="000322EF" w:rsidRPr="00EF4079" w:rsidRDefault="000322EF" w:rsidP="000322EF">
      <w:pPr>
        <w:ind w:left="720"/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b/>
          <w:bCs/>
          <w:sz w:val="22"/>
          <w:szCs w:val="22"/>
        </w:rPr>
        <w:t>Skills | Technology used:</w:t>
      </w:r>
      <w:r w:rsidRPr="00EF4079">
        <w:rPr>
          <w:rFonts w:asciiTheme="minorHAnsi" w:hAnsiTheme="minorHAnsi" w:cstheme="minorHAnsi"/>
          <w:sz w:val="22"/>
          <w:szCs w:val="22"/>
        </w:rPr>
        <w:t xml:space="preserve"> Figma, User Experience / User Interface Design, User Research, User Interviews, Adobe Photoshop, Adobe Illustrator.</w:t>
      </w:r>
    </w:p>
    <w:p w14:paraId="1270F55E" w14:textId="77777777" w:rsidR="00AC5A81" w:rsidRDefault="00AC5A81" w:rsidP="00B814C4">
      <w:pPr>
        <w:rPr>
          <w:rFonts w:asciiTheme="minorHAnsi" w:hAnsiTheme="minorHAnsi" w:cstheme="minorHAnsi"/>
          <w:sz w:val="22"/>
          <w:szCs w:val="22"/>
        </w:rPr>
      </w:pPr>
    </w:p>
    <w:p w14:paraId="105125A8" w14:textId="77777777" w:rsidR="00425784" w:rsidRPr="00EF4079" w:rsidRDefault="00425784" w:rsidP="00B814C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419CC42" w14:textId="29E0B649" w:rsidR="00AB627F" w:rsidRDefault="000322EF" w:rsidP="00AB627F">
      <w:pPr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b/>
          <w:bCs/>
          <w:sz w:val="22"/>
          <w:szCs w:val="22"/>
        </w:rPr>
        <w:t>Retirement Protection Solutions Website</w:t>
      </w:r>
      <w:r w:rsidR="00AB627F" w:rsidRPr="00EF4079">
        <w:rPr>
          <w:rFonts w:asciiTheme="minorHAnsi" w:hAnsiTheme="minorHAnsi" w:cstheme="minorHAnsi"/>
          <w:sz w:val="22"/>
          <w:szCs w:val="22"/>
        </w:rPr>
        <w:t xml:space="preserve"> | </w:t>
      </w:r>
      <w:hyperlink r:id="rId7" w:history="1">
        <w:r w:rsidR="00425784" w:rsidRPr="005273E5">
          <w:rPr>
            <w:rStyle w:val="Hyperlink"/>
            <w:rFonts w:asciiTheme="minorHAnsi" w:hAnsiTheme="minorHAnsi" w:cstheme="minorHAnsi"/>
            <w:sz w:val="22"/>
            <w:szCs w:val="22"/>
          </w:rPr>
          <w:t>https://rebrand.ly/retirement-protection-solutions</w:t>
        </w:r>
      </w:hyperlink>
    </w:p>
    <w:p w14:paraId="704FE234" w14:textId="1EDABD16" w:rsidR="00AB627F" w:rsidRPr="00EF4079" w:rsidRDefault="005053ED" w:rsidP="00BF4A70">
      <w:pPr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sz w:val="22"/>
          <w:szCs w:val="22"/>
        </w:rPr>
        <w:t xml:space="preserve">Retirement Protection Solutions was created because Larry </w:t>
      </w:r>
      <w:proofErr w:type="spellStart"/>
      <w:r w:rsidRPr="00EF4079">
        <w:rPr>
          <w:rFonts w:asciiTheme="minorHAnsi" w:hAnsiTheme="minorHAnsi" w:cstheme="minorHAnsi"/>
          <w:sz w:val="22"/>
          <w:szCs w:val="22"/>
        </w:rPr>
        <w:t>Spoth</w:t>
      </w:r>
      <w:proofErr w:type="spellEnd"/>
      <w:r w:rsidRPr="00EF4079">
        <w:rPr>
          <w:rFonts w:asciiTheme="minorHAnsi" w:hAnsiTheme="minorHAnsi" w:cstheme="minorHAnsi"/>
          <w:sz w:val="22"/>
          <w:szCs w:val="22"/>
        </w:rPr>
        <w:t xml:space="preserve">, a long-term client of The Impact Partnership wanted to </w:t>
      </w:r>
      <w:r w:rsidR="005F28E5" w:rsidRPr="00EF4079">
        <w:rPr>
          <w:rFonts w:asciiTheme="minorHAnsi" w:hAnsiTheme="minorHAnsi" w:cstheme="minorHAnsi"/>
          <w:sz w:val="22"/>
          <w:szCs w:val="22"/>
        </w:rPr>
        <w:t>expand</w:t>
      </w:r>
      <w:r w:rsidRPr="00EF4079">
        <w:rPr>
          <w:rFonts w:asciiTheme="minorHAnsi" w:hAnsiTheme="minorHAnsi" w:cstheme="minorHAnsi"/>
          <w:sz w:val="22"/>
          <w:szCs w:val="22"/>
        </w:rPr>
        <w:t xml:space="preserve"> his financial </w:t>
      </w:r>
      <w:r w:rsidR="005F28E5" w:rsidRPr="00EF4079">
        <w:rPr>
          <w:rFonts w:asciiTheme="minorHAnsi" w:hAnsiTheme="minorHAnsi" w:cstheme="minorHAnsi"/>
          <w:sz w:val="22"/>
          <w:szCs w:val="22"/>
        </w:rPr>
        <w:t xml:space="preserve">services </w:t>
      </w:r>
      <w:r w:rsidRPr="00EF4079">
        <w:rPr>
          <w:rFonts w:asciiTheme="minorHAnsi" w:hAnsiTheme="minorHAnsi" w:cstheme="minorHAnsi"/>
          <w:sz w:val="22"/>
          <w:szCs w:val="22"/>
        </w:rPr>
        <w:t xml:space="preserve">company </w:t>
      </w:r>
      <w:r w:rsidR="005F28E5" w:rsidRPr="00EF4079">
        <w:rPr>
          <w:rFonts w:asciiTheme="minorHAnsi" w:hAnsiTheme="minorHAnsi" w:cstheme="minorHAnsi"/>
          <w:sz w:val="22"/>
          <w:szCs w:val="22"/>
        </w:rPr>
        <w:t>to</w:t>
      </w:r>
      <w:r w:rsidRPr="00EF4079">
        <w:rPr>
          <w:rFonts w:asciiTheme="minorHAnsi" w:hAnsiTheme="minorHAnsi" w:cstheme="minorHAnsi"/>
          <w:sz w:val="22"/>
          <w:szCs w:val="22"/>
        </w:rPr>
        <w:t xml:space="preserve"> high</w:t>
      </w:r>
      <w:r w:rsidR="00DF3D7D" w:rsidRPr="00EF4079">
        <w:rPr>
          <w:rFonts w:asciiTheme="minorHAnsi" w:hAnsiTheme="minorHAnsi" w:cstheme="minorHAnsi"/>
          <w:sz w:val="22"/>
          <w:szCs w:val="22"/>
        </w:rPr>
        <w:t>-</w:t>
      </w:r>
      <w:r w:rsidRPr="00EF4079">
        <w:rPr>
          <w:rFonts w:asciiTheme="minorHAnsi" w:hAnsiTheme="minorHAnsi" w:cstheme="minorHAnsi"/>
          <w:sz w:val="22"/>
          <w:szCs w:val="22"/>
        </w:rPr>
        <w:t xml:space="preserve">end clients in the Washington DC area. </w:t>
      </w:r>
      <w:r w:rsidR="00C47496" w:rsidRPr="00EF4079">
        <w:rPr>
          <w:rFonts w:asciiTheme="minorHAnsi" w:hAnsiTheme="minorHAnsi" w:cstheme="minorHAnsi"/>
          <w:sz w:val="22"/>
          <w:szCs w:val="22"/>
        </w:rPr>
        <w:t>To</w:t>
      </w:r>
      <w:r w:rsidRPr="00EF4079">
        <w:rPr>
          <w:rFonts w:asciiTheme="minorHAnsi" w:hAnsiTheme="minorHAnsi" w:cstheme="minorHAnsi"/>
          <w:sz w:val="22"/>
          <w:szCs w:val="22"/>
        </w:rPr>
        <w:t xml:space="preserve"> make this happen, we designed a media</w:t>
      </w:r>
      <w:r w:rsidR="00673CB0">
        <w:rPr>
          <w:rFonts w:asciiTheme="minorHAnsi" w:hAnsiTheme="minorHAnsi" w:cstheme="minorHAnsi"/>
          <w:sz w:val="22"/>
          <w:szCs w:val="22"/>
        </w:rPr>
        <w:t>-</w:t>
      </w:r>
      <w:r w:rsidRPr="00EF4079">
        <w:rPr>
          <w:rFonts w:asciiTheme="minorHAnsi" w:hAnsiTheme="minorHAnsi" w:cstheme="minorHAnsi"/>
          <w:sz w:val="22"/>
          <w:szCs w:val="22"/>
        </w:rPr>
        <w:t>forward website with a modern design. Because we had</w:t>
      </w:r>
      <w:r w:rsidR="00C47496" w:rsidRPr="00EF4079">
        <w:rPr>
          <w:rFonts w:asciiTheme="minorHAnsi" w:hAnsiTheme="minorHAnsi" w:cstheme="minorHAnsi"/>
          <w:sz w:val="22"/>
          <w:szCs w:val="22"/>
        </w:rPr>
        <w:t xml:space="preserve"> previously </w:t>
      </w:r>
      <w:r w:rsidRPr="00EF4079">
        <w:rPr>
          <w:rFonts w:asciiTheme="minorHAnsi" w:hAnsiTheme="minorHAnsi" w:cstheme="minorHAnsi"/>
          <w:sz w:val="22"/>
          <w:szCs w:val="22"/>
        </w:rPr>
        <w:t xml:space="preserve">designed </w:t>
      </w:r>
      <w:r w:rsidR="00C47496" w:rsidRPr="00EF4079">
        <w:rPr>
          <w:rFonts w:asciiTheme="minorHAnsi" w:hAnsiTheme="minorHAnsi" w:cstheme="minorHAnsi"/>
          <w:sz w:val="22"/>
          <w:szCs w:val="22"/>
        </w:rPr>
        <w:t xml:space="preserve">Larry </w:t>
      </w:r>
      <w:proofErr w:type="spellStart"/>
      <w:r w:rsidR="00C47496" w:rsidRPr="00EF4079">
        <w:rPr>
          <w:rFonts w:asciiTheme="minorHAnsi" w:hAnsiTheme="minorHAnsi" w:cstheme="minorHAnsi"/>
          <w:sz w:val="22"/>
          <w:szCs w:val="22"/>
        </w:rPr>
        <w:t>Spoth’s</w:t>
      </w:r>
      <w:proofErr w:type="spellEnd"/>
      <w:r w:rsidRPr="00EF4079">
        <w:rPr>
          <w:rFonts w:asciiTheme="minorHAnsi" w:hAnsiTheme="minorHAnsi" w:cstheme="minorHAnsi"/>
          <w:sz w:val="22"/>
          <w:szCs w:val="22"/>
        </w:rPr>
        <w:t xml:space="preserve"> </w:t>
      </w:r>
      <w:r w:rsidR="00C47496" w:rsidRPr="00EF4079">
        <w:rPr>
          <w:rFonts w:asciiTheme="minorHAnsi" w:hAnsiTheme="minorHAnsi" w:cstheme="minorHAnsi"/>
          <w:sz w:val="22"/>
          <w:szCs w:val="22"/>
        </w:rPr>
        <w:t xml:space="preserve">brand and logo, we were able to use his blue, black, and white color </w:t>
      </w:r>
      <w:r w:rsidR="00DF3D7D" w:rsidRPr="00EF4079">
        <w:rPr>
          <w:rFonts w:asciiTheme="minorHAnsi" w:hAnsiTheme="minorHAnsi" w:cstheme="minorHAnsi"/>
          <w:sz w:val="22"/>
          <w:szCs w:val="22"/>
        </w:rPr>
        <w:t>scheme,</w:t>
      </w:r>
      <w:r w:rsidR="00C47496" w:rsidRPr="00EF4079">
        <w:rPr>
          <w:rFonts w:asciiTheme="minorHAnsi" w:hAnsiTheme="minorHAnsi" w:cstheme="minorHAnsi"/>
          <w:sz w:val="22"/>
          <w:szCs w:val="22"/>
        </w:rPr>
        <w:t xml:space="preserve"> and family </w:t>
      </w:r>
      <w:r w:rsidR="00C47496" w:rsidRPr="00EF4079">
        <w:rPr>
          <w:rFonts w:asciiTheme="minorHAnsi" w:hAnsiTheme="minorHAnsi" w:cstheme="minorHAnsi"/>
          <w:sz w:val="22"/>
          <w:szCs w:val="22"/>
        </w:rPr>
        <w:lastRenderedPageBreak/>
        <w:t>photography to create his ne</w:t>
      </w:r>
      <w:r w:rsidR="005F28E5" w:rsidRPr="00EF4079">
        <w:rPr>
          <w:rFonts w:asciiTheme="minorHAnsi" w:hAnsiTheme="minorHAnsi" w:cstheme="minorHAnsi"/>
          <w:sz w:val="22"/>
          <w:szCs w:val="22"/>
        </w:rPr>
        <w:t>w</w:t>
      </w:r>
      <w:r w:rsidR="00C47496" w:rsidRPr="00EF4079">
        <w:rPr>
          <w:rFonts w:asciiTheme="minorHAnsi" w:hAnsiTheme="minorHAnsi" w:cstheme="minorHAnsi"/>
          <w:sz w:val="22"/>
          <w:szCs w:val="22"/>
        </w:rPr>
        <w:t xml:space="preserve"> site and help him establish Retirement Protection Solutions as a leading financial </w:t>
      </w:r>
      <w:r w:rsidR="00DF3D7D" w:rsidRPr="00EF4079">
        <w:rPr>
          <w:rFonts w:asciiTheme="minorHAnsi" w:hAnsiTheme="minorHAnsi" w:cstheme="minorHAnsi"/>
          <w:sz w:val="22"/>
          <w:szCs w:val="22"/>
        </w:rPr>
        <w:t>firm</w:t>
      </w:r>
      <w:r w:rsidR="00C47496" w:rsidRPr="00EF4079">
        <w:rPr>
          <w:rFonts w:asciiTheme="minorHAnsi" w:hAnsiTheme="minorHAnsi" w:cstheme="minorHAnsi"/>
          <w:sz w:val="22"/>
          <w:szCs w:val="22"/>
        </w:rPr>
        <w:t xml:space="preserve"> in Washington DC.</w:t>
      </w:r>
    </w:p>
    <w:p w14:paraId="6C585733" w14:textId="4D25A5EC" w:rsidR="00C47496" w:rsidRPr="00EF4079" w:rsidRDefault="00C47496" w:rsidP="00C47496">
      <w:pPr>
        <w:ind w:left="720"/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b/>
          <w:bCs/>
          <w:sz w:val="22"/>
          <w:szCs w:val="22"/>
        </w:rPr>
        <w:t>Skills | Technology used:</w:t>
      </w:r>
      <w:r w:rsidRPr="00EF4079">
        <w:rPr>
          <w:rFonts w:asciiTheme="minorHAnsi" w:hAnsiTheme="minorHAnsi" w:cstheme="minorHAnsi"/>
          <w:sz w:val="22"/>
          <w:szCs w:val="22"/>
        </w:rPr>
        <w:t xml:space="preserve"> Figma, User Experience / User Interface Design, User Research, User Interviews, Adobe Photoshop, Adobe Illustrator.</w:t>
      </w:r>
    </w:p>
    <w:p w14:paraId="2CA9457F" w14:textId="77777777" w:rsidR="00FE44B4" w:rsidRPr="00EF4079" w:rsidRDefault="00FE44B4">
      <w:pPr>
        <w:rPr>
          <w:rFonts w:asciiTheme="minorHAnsi" w:hAnsiTheme="minorHAnsi" w:cstheme="minorHAnsi"/>
          <w:sz w:val="22"/>
          <w:szCs w:val="22"/>
        </w:rPr>
      </w:pPr>
    </w:p>
    <w:p w14:paraId="40C825AA" w14:textId="56B91395" w:rsidR="0056129D" w:rsidRPr="00EF4079" w:rsidRDefault="00AB627F" w:rsidP="00B814C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F4079">
        <w:rPr>
          <w:rFonts w:asciiTheme="minorHAnsi" w:hAnsiTheme="minorHAnsi" w:cstheme="minorHAnsi"/>
          <w:b/>
          <w:bCs/>
          <w:sz w:val="22"/>
          <w:szCs w:val="22"/>
        </w:rPr>
        <w:t>EXPERIENCE</w:t>
      </w:r>
    </w:p>
    <w:p w14:paraId="22BD338A" w14:textId="77777777" w:rsidR="003A3F21" w:rsidRPr="00EF4079" w:rsidRDefault="003A3F21" w:rsidP="0056129D">
      <w:pPr>
        <w:rPr>
          <w:rFonts w:asciiTheme="minorHAnsi" w:hAnsiTheme="minorHAnsi" w:cstheme="minorHAnsi"/>
          <w:sz w:val="22"/>
          <w:szCs w:val="22"/>
        </w:rPr>
      </w:pPr>
    </w:p>
    <w:p w14:paraId="56391A22" w14:textId="1CC71513" w:rsidR="00AA1157" w:rsidRDefault="00AA1157" w:rsidP="001D7062">
      <w:pPr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proofErr w:type="spellStart"/>
      <w:r>
        <w:rPr>
          <w:rFonts w:asciiTheme="minorHAnsi" w:eastAsiaTheme="minorHAnsi" w:hAnsiTheme="minorHAnsi" w:cstheme="minorHAnsi"/>
          <w:sz w:val="22"/>
          <w:szCs w:val="22"/>
          <w:lang w:bidi="ar-SA"/>
        </w:rPr>
        <w:t>Streamroll</w:t>
      </w:r>
      <w:proofErr w:type="spellEnd"/>
    </w:p>
    <w:p w14:paraId="7CB5AFC5" w14:textId="62E25070" w:rsidR="00AA1157" w:rsidRDefault="00AA1157" w:rsidP="00AA1157">
      <w:pPr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AA1157">
        <w:rPr>
          <w:rFonts w:asciiTheme="minorHAnsi" w:eastAsiaTheme="minorHAnsi" w:hAnsiTheme="minorHAnsi" w:cstheme="minorHAnsi"/>
          <w:sz w:val="22"/>
          <w:szCs w:val="22"/>
          <w:lang w:bidi="ar-SA"/>
        </w:rPr>
        <w:t>Alpharetta, GA</w:t>
      </w:r>
    </w:p>
    <w:p w14:paraId="06BC810B" w14:textId="4B17C31F" w:rsidR="00AA1157" w:rsidRDefault="00AA1157" w:rsidP="00AA1157">
      <w:pPr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>
        <w:rPr>
          <w:rFonts w:asciiTheme="minorHAnsi" w:eastAsiaTheme="minorHAnsi" w:hAnsiTheme="minorHAnsi" w:cstheme="minorHAnsi"/>
          <w:sz w:val="22"/>
          <w:szCs w:val="22"/>
          <w:lang w:bidi="ar-SA"/>
        </w:rPr>
        <w:t>UX Designer/Design Consultant</w:t>
      </w:r>
    </w:p>
    <w:p w14:paraId="08468537" w14:textId="517A5030" w:rsidR="00AA1157" w:rsidRDefault="00AA1157" w:rsidP="00AA1157">
      <w:pPr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>
        <w:rPr>
          <w:rFonts w:asciiTheme="minorHAnsi" w:eastAsiaTheme="minorHAnsi" w:hAnsiTheme="minorHAnsi" w:cstheme="minorHAnsi"/>
          <w:sz w:val="22"/>
          <w:szCs w:val="22"/>
          <w:lang w:bidi="ar-SA"/>
        </w:rPr>
        <w:t>March 2024 – Present</w:t>
      </w:r>
    </w:p>
    <w:p w14:paraId="7FD234E6" w14:textId="77777777" w:rsidR="004C20B1" w:rsidRDefault="004C20B1" w:rsidP="004C20B1">
      <w:pPr>
        <w:pStyle w:val="ListParagraph"/>
        <w:numPr>
          <w:ilvl w:val="0"/>
          <w:numId w:val="8"/>
        </w:numPr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4C20B1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Consulted with the </w:t>
      </w:r>
      <w:proofErr w:type="spellStart"/>
      <w:r w:rsidRPr="004C20B1">
        <w:rPr>
          <w:rFonts w:asciiTheme="minorHAnsi" w:eastAsiaTheme="minorHAnsi" w:hAnsiTheme="minorHAnsi" w:cstheme="minorHAnsi"/>
          <w:sz w:val="22"/>
          <w:szCs w:val="22"/>
          <w:lang w:bidi="ar-SA"/>
        </w:rPr>
        <w:t>Streamroll</w:t>
      </w:r>
      <w:proofErr w:type="spellEnd"/>
      <w:r w:rsidRPr="004C20B1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 team on best design practices resulting in improvements to their website designs, user experiences, graphic designs, and design engagement with their clients.</w:t>
      </w:r>
    </w:p>
    <w:p w14:paraId="6EF9342E" w14:textId="77777777" w:rsidR="004C20B1" w:rsidRDefault="004C20B1" w:rsidP="004C20B1">
      <w:pPr>
        <w:pStyle w:val="ListParagraph"/>
        <w:numPr>
          <w:ilvl w:val="0"/>
          <w:numId w:val="8"/>
        </w:numPr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4C20B1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Use Figma to design desktop and mobile-friendly website templates to improve user experiences, user engagement, and layout design. This will lead to more inquiries and interest from those looking for the low-income apartments that </w:t>
      </w:r>
      <w:proofErr w:type="spellStart"/>
      <w:r w:rsidRPr="004C20B1">
        <w:rPr>
          <w:rFonts w:asciiTheme="minorHAnsi" w:eastAsiaTheme="minorHAnsi" w:hAnsiTheme="minorHAnsi" w:cstheme="minorHAnsi"/>
          <w:sz w:val="22"/>
          <w:szCs w:val="22"/>
          <w:lang w:bidi="ar-SA"/>
        </w:rPr>
        <w:t>Streamroll</w:t>
      </w:r>
      <w:proofErr w:type="spellEnd"/>
      <w:r w:rsidRPr="004C20B1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 specializes in.</w:t>
      </w:r>
    </w:p>
    <w:p w14:paraId="4D9279BD" w14:textId="7945346D" w:rsidR="004C20B1" w:rsidRPr="004C20B1" w:rsidRDefault="004C20B1" w:rsidP="004C20B1">
      <w:pPr>
        <w:pStyle w:val="ListParagraph"/>
        <w:numPr>
          <w:ilvl w:val="0"/>
          <w:numId w:val="8"/>
        </w:numPr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4C20B1">
        <w:rPr>
          <w:rFonts w:asciiTheme="minorHAnsi" w:eastAsiaTheme="minorHAnsi" w:hAnsiTheme="minorHAnsi" w:cstheme="minorHAnsi"/>
          <w:sz w:val="22"/>
          <w:szCs w:val="22"/>
          <w:lang w:bidi="ar-SA"/>
        </w:rPr>
        <w:t>Designed website templates to be used for quick coding and production, allowing the creation of many unique websites to be produced in a short amount of time.</w:t>
      </w:r>
    </w:p>
    <w:p w14:paraId="5D610864" w14:textId="77777777" w:rsidR="00AA1157" w:rsidRDefault="00AA1157" w:rsidP="001D7062">
      <w:pPr>
        <w:rPr>
          <w:rFonts w:asciiTheme="minorHAnsi" w:eastAsiaTheme="minorHAnsi" w:hAnsiTheme="minorHAnsi" w:cstheme="minorHAnsi"/>
          <w:sz w:val="22"/>
          <w:szCs w:val="22"/>
          <w:lang w:bidi="ar-SA"/>
        </w:rPr>
      </w:pPr>
    </w:p>
    <w:p w14:paraId="1507122B" w14:textId="67AC7067" w:rsidR="001D7062" w:rsidRPr="00EF4079" w:rsidRDefault="001D7062" w:rsidP="001D7062">
      <w:pPr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>The Impact Partnership</w:t>
      </w:r>
    </w:p>
    <w:p w14:paraId="05184703" w14:textId="4311A4FC" w:rsidR="001D7062" w:rsidRPr="00EF4079" w:rsidRDefault="001D7062" w:rsidP="001D7062">
      <w:pPr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>Kennesaw, GA</w:t>
      </w:r>
      <w:r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br/>
        <w:t>Web/UX De</w:t>
      </w:r>
      <w:r w:rsidR="004D05CC"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>signer</w:t>
      </w:r>
    </w:p>
    <w:p w14:paraId="0984029C" w14:textId="07782200" w:rsidR="004D05CC" w:rsidRPr="00EF4079" w:rsidRDefault="004D05CC" w:rsidP="001D7062">
      <w:pPr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January 2022 </w:t>
      </w:r>
      <w:r w:rsidR="00907730"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>–</w:t>
      </w:r>
      <w:r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 </w:t>
      </w:r>
      <w:r w:rsidR="00907730"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>March 2024</w:t>
      </w:r>
    </w:p>
    <w:p w14:paraId="4EC96219" w14:textId="47EDC805" w:rsidR="007B0559" w:rsidRPr="00EF4079" w:rsidRDefault="001D7062" w:rsidP="007B0559">
      <w:pPr>
        <w:numPr>
          <w:ilvl w:val="0"/>
          <w:numId w:val="5"/>
        </w:numPr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Designed </w:t>
      </w:r>
      <w:r w:rsidR="007B0559"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responsive </w:t>
      </w:r>
      <w:r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>client</w:t>
      </w:r>
      <w:r w:rsidR="007B0559"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 </w:t>
      </w:r>
      <w:r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websites in Figma </w:t>
      </w:r>
      <w:r w:rsidR="00BD0A52"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and Adobe XD </w:t>
      </w:r>
      <w:r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>incorporat</w:t>
      </w:r>
      <w:r w:rsidR="00BD0A52"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>ing</w:t>
      </w:r>
      <w:r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 current User Interface design</w:t>
      </w:r>
      <w:r w:rsidR="007B0559"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 </w:t>
      </w:r>
      <w:r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>techniques.</w:t>
      </w:r>
    </w:p>
    <w:p w14:paraId="4051A171" w14:textId="0041C2DD" w:rsidR="001D7062" w:rsidRPr="00EF4079" w:rsidRDefault="001D7062" w:rsidP="001D7062">
      <w:pPr>
        <w:numPr>
          <w:ilvl w:val="0"/>
          <w:numId w:val="5"/>
        </w:numPr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>Lead teams of client managers, copywriters, programmers, and other designers, resulting in the</w:t>
      </w:r>
      <w:r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br/>
        <w:t>creation of unique</w:t>
      </w:r>
      <w:r w:rsidR="007B0559"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>, responsive,</w:t>
      </w:r>
      <w:r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 websites for our financial advisor clients.</w:t>
      </w:r>
    </w:p>
    <w:p w14:paraId="1C290379" w14:textId="7DF289E1" w:rsidR="003A3F21" w:rsidRPr="00EF4079" w:rsidRDefault="001D7062" w:rsidP="001D7062">
      <w:pPr>
        <w:numPr>
          <w:ilvl w:val="0"/>
          <w:numId w:val="5"/>
        </w:numPr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>Regularly updated, edited, and re-designed existing client websites to include new information, or more current or relevant information</w:t>
      </w:r>
      <w:r w:rsidR="007B0559"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 using Figma and Adobe XD.</w:t>
      </w:r>
    </w:p>
    <w:p w14:paraId="5BFE4060" w14:textId="6C2DF108" w:rsidR="007B0559" w:rsidRPr="00EF4079" w:rsidRDefault="007B0559" w:rsidP="001D7062">
      <w:pPr>
        <w:numPr>
          <w:ilvl w:val="0"/>
          <w:numId w:val="5"/>
        </w:numPr>
        <w:rPr>
          <w:rFonts w:asciiTheme="minorHAnsi" w:eastAsiaTheme="minorHAnsi" w:hAnsiTheme="minorHAnsi" w:cstheme="minorHAnsi"/>
          <w:sz w:val="22"/>
          <w:szCs w:val="22"/>
          <w:lang w:bidi="ar-SA"/>
        </w:rPr>
      </w:pPr>
      <w:r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Designed reusable components in Figma that could be used across different client websites such as rollover sections from greyscale to color, menus with transparent backgrounds, </w:t>
      </w:r>
      <w:r w:rsidR="00BD0A52"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and </w:t>
      </w:r>
      <w:r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>media banners using images</w:t>
      </w:r>
      <w:r w:rsidR="00BD0A52"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 xml:space="preserve"> </w:t>
      </w:r>
      <w:r w:rsidRPr="00EF4079">
        <w:rPr>
          <w:rFonts w:asciiTheme="minorHAnsi" w:eastAsiaTheme="minorHAnsi" w:hAnsiTheme="minorHAnsi" w:cstheme="minorHAnsi"/>
          <w:sz w:val="22"/>
          <w:szCs w:val="22"/>
          <w:lang w:bidi="ar-SA"/>
        </w:rPr>
        <w:t>and movement to draw your eye to the main content of the banner.</w:t>
      </w:r>
    </w:p>
    <w:p w14:paraId="28A6F804" w14:textId="77777777" w:rsidR="003A3F21" w:rsidRPr="00EF4079" w:rsidRDefault="003A3F21" w:rsidP="0056129D">
      <w:pPr>
        <w:rPr>
          <w:rFonts w:asciiTheme="minorHAnsi" w:hAnsiTheme="minorHAnsi" w:cstheme="minorHAnsi"/>
          <w:sz w:val="22"/>
          <w:szCs w:val="22"/>
        </w:rPr>
      </w:pPr>
    </w:p>
    <w:p w14:paraId="77C0D258" w14:textId="6C76E7C9" w:rsidR="0056129D" w:rsidRPr="00EF4079" w:rsidRDefault="0056129D" w:rsidP="0056129D">
      <w:pPr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sz w:val="22"/>
          <w:szCs w:val="22"/>
        </w:rPr>
        <w:t>Meeting Expectations</w:t>
      </w:r>
    </w:p>
    <w:p w14:paraId="2347B303" w14:textId="7868C9F7" w:rsidR="0056129D" w:rsidRPr="00EF4079" w:rsidRDefault="0056129D" w:rsidP="0056129D">
      <w:pPr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sz w:val="22"/>
          <w:szCs w:val="22"/>
        </w:rPr>
        <w:t>Atlanta, GA</w:t>
      </w:r>
      <w:r w:rsidRPr="00EF4079">
        <w:rPr>
          <w:rFonts w:asciiTheme="minorHAnsi" w:hAnsiTheme="minorHAnsi" w:cstheme="minorHAnsi"/>
          <w:sz w:val="22"/>
          <w:szCs w:val="22"/>
        </w:rPr>
        <w:br/>
        <w:t>Graphic</w:t>
      </w:r>
      <w:r w:rsidR="006F57AD">
        <w:rPr>
          <w:rFonts w:asciiTheme="minorHAnsi" w:hAnsiTheme="minorHAnsi" w:cstheme="minorHAnsi"/>
          <w:sz w:val="22"/>
          <w:szCs w:val="22"/>
        </w:rPr>
        <w:t xml:space="preserve">/Web </w:t>
      </w:r>
      <w:r w:rsidR="006F57AD" w:rsidRPr="00EF4079">
        <w:rPr>
          <w:rFonts w:asciiTheme="minorHAnsi" w:hAnsiTheme="minorHAnsi" w:cstheme="minorHAnsi"/>
          <w:sz w:val="22"/>
          <w:szCs w:val="22"/>
        </w:rPr>
        <w:t>Designer</w:t>
      </w:r>
      <w:r w:rsidRPr="00EF4079">
        <w:rPr>
          <w:rFonts w:asciiTheme="minorHAnsi" w:hAnsiTheme="minorHAnsi" w:cstheme="minorHAnsi"/>
          <w:sz w:val="22"/>
          <w:szCs w:val="22"/>
        </w:rPr>
        <w:br/>
        <w:t>September 2015 - February 2020</w:t>
      </w:r>
    </w:p>
    <w:p w14:paraId="677611C4" w14:textId="615A6F4E" w:rsidR="00172B46" w:rsidRPr="00EF4079" w:rsidRDefault="0056129D" w:rsidP="00172B4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sz w:val="22"/>
          <w:szCs w:val="22"/>
        </w:rPr>
        <w:t>Design</w:t>
      </w:r>
      <w:r w:rsidR="00B814C4" w:rsidRPr="00EF4079">
        <w:rPr>
          <w:rFonts w:asciiTheme="minorHAnsi" w:hAnsiTheme="minorHAnsi" w:cstheme="minorHAnsi"/>
          <w:sz w:val="22"/>
          <w:szCs w:val="22"/>
        </w:rPr>
        <w:t>ed</w:t>
      </w:r>
      <w:r w:rsidRPr="00EF4079">
        <w:rPr>
          <w:rFonts w:asciiTheme="minorHAnsi" w:hAnsiTheme="minorHAnsi" w:cstheme="minorHAnsi"/>
          <w:sz w:val="22"/>
          <w:szCs w:val="22"/>
        </w:rPr>
        <w:t xml:space="preserve"> multiple client magazines and newsletters including TUG’s Monthly Newsletter, and National Property Management Association’s bimonthly Magazine, “The Property Professional”</w:t>
      </w:r>
      <w:r w:rsidR="002973FA" w:rsidRPr="00EF4079">
        <w:rPr>
          <w:rFonts w:asciiTheme="minorHAnsi" w:hAnsiTheme="minorHAnsi" w:cstheme="minorHAnsi"/>
          <w:sz w:val="22"/>
          <w:szCs w:val="22"/>
        </w:rPr>
        <w:t>.</w:t>
      </w:r>
    </w:p>
    <w:p w14:paraId="6EC23AE7" w14:textId="09779729" w:rsidR="00172B46" w:rsidRPr="00EF4079" w:rsidRDefault="0056129D" w:rsidP="00172B4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sz w:val="22"/>
          <w:szCs w:val="22"/>
        </w:rPr>
        <w:t>Redesigned the monthly TUG newsletter from a simple</w:t>
      </w:r>
      <w:r w:rsidR="005B6C9D">
        <w:rPr>
          <w:rFonts w:asciiTheme="minorHAnsi" w:hAnsiTheme="minorHAnsi" w:cstheme="minorHAnsi"/>
          <w:sz w:val="22"/>
          <w:szCs w:val="22"/>
        </w:rPr>
        <w:t>-</w:t>
      </w:r>
      <w:r w:rsidRPr="00EF4079">
        <w:rPr>
          <w:rFonts w:asciiTheme="minorHAnsi" w:hAnsiTheme="minorHAnsi" w:cstheme="minorHAnsi"/>
          <w:sz w:val="22"/>
          <w:szCs w:val="22"/>
        </w:rPr>
        <w:t xml:space="preserve">looking </w:t>
      </w:r>
      <w:r w:rsidR="005B6C9D">
        <w:rPr>
          <w:rFonts w:asciiTheme="minorHAnsi" w:hAnsiTheme="minorHAnsi" w:cstheme="minorHAnsi"/>
          <w:sz w:val="22"/>
          <w:szCs w:val="22"/>
        </w:rPr>
        <w:t>PDF</w:t>
      </w:r>
      <w:r w:rsidRPr="00EF4079">
        <w:rPr>
          <w:rFonts w:asciiTheme="minorHAnsi" w:hAnsiTheme="minorHAnsi" w:cstheme="minorHAnsi"/>
          <w:sz w:val="22"/>
          <w:szCs w:val="22"/>
        </w:rPr>
        <w:t xml:space="preserve"> to a dynamic, engaging magazine</w:t>
      </w:r>
      <w:r w:rsidR="005B6C9D">
        <w:rPr>
          <w:rFonts w:asciiTheme="minorHAnsi" w:hAnsiTheme="minorHAnsi" w:cstheme="minorHAnsi"/>
          <w:sz w:val="22"/>
          <w:szCs w:val="22"/>
        </w:rPr>
        <w:t>-</w:t>
      </w:r>
      <w:r w:rsidRPr="00EF4079">
        <w:rPr>
          <w:rFonts w:asciiTheme="minorHAnsi" w:hAnsiTheme="minorHAnsi" w:cstheme="minorHAnsi"/>
          <w:sz w:val="22"/>
          <w:szCs w:val="22"/>
        </w:rPr>
        <w:t>style booklet. This led to higher open rates, longer magazine engagement times, and greater general interest in the content.</w:t>
      </w:r>
    </w:p>
    <w:p w14:paraId="3AD92B24" w14:textId="727D963E" w:rsidR="00172B46" w:rsidRPr="00EF4079" w:rsidRDefault="0056129D" w:rsidP="00172B4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sz w:val="22"/>
          <w:szCs w:val="22"/>
        </w:rPr>
        <w:t>Manage</w:t>
      </w:r>
      <w:r w:rsidR="00B814C4" w:rsidRPr="00EF4079">
        <w:rPr>
          <w:rFonts w:asciiTheme="minorHAnsi" w:hAnsiTheme="minorHAnsi" w:cstheme="minorHAnsi"/>
          <w:sz w:val="22"/>
          <w:szCs w:val="22"/>
        </w:rPr>
        <w:t>d</w:t>
      </w:r>
      <w:r w:rsidRPr="00EF4079">
        <w:rPr>
          <w:rFonts w:asciiTheme="minorHAnsi" w:hAnsiTheme="minorHAnsi" w:cstheme="minorHAnsi"/>
          <w:sz w:val="22"/>
          <w:szCs w:val="22"/>
        </w:rPr>
        <w:t xml:space="preserve"> clients’ websites using </w:t>
      </w:r>
      <w:r w:rsidR="00AE23BB" w:rsidRPr="00EF4079">
        <w:rPr>
          <w:rFonts w:asciiTheme="minorHAnsi" w:hAnsiTheme="minorHAnsi" w:cstheme="minorHAnsi"/>
          <w:sz w:val="22"/>
          <w:szCs w:val="22"/>
        </w:rPr>
        <w:t xml:space="preserve">Figma, </w:t>
      </w:r>
      <w:r w:rsidRPr="00EF4079">
        <w:rPr>
          <w:rFonts w:asciiTheme="minorHAnsi" w:hAnsiTheme="minorHAnsi" w:cstheme="minorHAnsi"/>
          <w:sz w:val="22"/>
          <w:szCs w:val="22"/>
        </w:rPr>
        <w:t>content management systems</w:t>
      </w:r>
      <w:r w:rsidR="00AE23BB" w:rsidRPr="00EF4079">
        <w:rPr>
          <w:rFonts w:asciiTheme="minorHAnsi" w:hAnsiTheme="minorHAnsi" w:cstheme="minorHAnsi"/>
          <w:sz w:val="22"/>
          <w:szCs w:val="22"/>
        </w:rPr>
        <w:t xml:space="preserve">, </w:t>
      </w:r>
      <w:r w:rsidRPr="00EF4079">
        <w:rPr>
          <w:rFonts w:asciiTheme="minorHAnsi" w:hAnsiTheme="minorHAnsi" w:cstheme="minorHAnsi"/>
          <w:sz w:val="22"/>
          <w:szCs w:val="22"/>
        </w:rPr>
        <w:t>Joomla</w:t>
      </w:r>
      <w:r w:rsidR="00AE23BB" w:rsidRPr="00EF4079">
        <w:rPr>
          <w:rFonts w:asciiTheme="minorHAnsi" w:hAnsiTheme="minorHAnsi" w:cstheme="minorHAnsi"/>
          <w:sz w:val="22"/>
          <w:szCs w:val="22"/>
        </w:rPr>
        <w:t>,</w:t>
      </w:r>
      <w:r w:rsidRPr="00EF4079">
        <w:rPr>
          <w:rFonts w:asciiTheme="minorHAnsi" w:hAnsiTheme="minorHAnsi" w:cstheme="minorHAnsi"/>
          <w:sz w:val="22"/>
          <w:szCs w:val="22"/>
        </w:rPr>
        <w:t xml:space="preserve"> and WordPress</w:t>
      </w:r>
    </w:p>
    <w:p w14:paraId="23EBD615" w14:textId="2B212D0F" w:rsidR="0056129D" w:rsidRDefault="0056129D">
      <w:pPr>
        <w:rPr>
          <w:rFonts w:asciiTheme="minorHAnsi" w:hAnsiTheme="minorHAnsi" w:cstheme="minorHAnsi"/>
          <w:sz w:val="22"/>
          <w:szCs w:val="22"/>
        </w:rPr>
      </w:pPr>
    </w:p>
    <w:p w14:paraId="58D8C47B" w14:textId="77777777" w:rsidR="00AA1157" w:rsidRPr="00EF4079" w:rsidRDefault="00AA115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740C4D0" w14:textId="19225C3F" w:rsidR="00172B46" w:rsidRPr="00EF4079" w:rsidRDefault="00C50095" w:rsidP="00B814C4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F407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EDUCATION</w:t>
      </w:r>
    </w:p>
    <w:p w14:paraId="7BF6C9E8" w14:textId="45ACC5F6" w:rsidR="00AA1157" w:rsidRPr="00EF4079" w:rsidRDefault="00172B46" w:rsidP="00AA1157">
      <w:pPr>
        <w:rPr>
          <w:rFonts w:asciiTheme="minorHAnsi" w:hAnsiTheme="minorHAnsi" w:cstheme="minorHAnsi"/>
          <w:sz w:val="22"/>
          <w:szCs w:val="22"/>
        </w:rPr>
      </w:pPr>
      <w:r w:rsidRPr="00EF4079">
        <w:rPr>
          <w:rFonts w:asciiTheme="minorHAnsi" w:hAnsiTheme="minorHAnsi" w:cstheme="minorHAnsi"/>
          <w:sz w:val="22"/>
          <w:szCs w:val="22"/>
        </w:rPr>
        <w:t>Towson University • Towson, MD</w:t>
      </w:r>
      <w:r w:rsidRPr="00EF4079">
        <w:rPr>
          <w:rFonts w:asciiTheme="minorHAnsi" w:hAnsiTheme="minorHAnsi" w:cstheme="minorHAnsi"/>
          <w:sz w:val="22"/>
          <w:szCs w:val="22"/>
        </w:rPr>
        <w:br/>
        <w:t>Bachelor of Science in Design</w:t>
      </w:r>
      <w:r w:rsidRPr="00EF4079">
        <w:rPr>
          <w:rFonts w:asciiTheme="minorHAnsi" w:hAnsiTheme="minorHAnsi" w:cstheme="minorHAnsi"/>
          <w:sz w:val="22"/>
          <w:szCs w:val="22"/>
        </w:rPr>
        <w:br/>
        <w:t>May 2012</w:t>
      </w:r>
    </w:p>
    <w:sectPr w:rsidR="00AA1157" w:rsidRPr="00EF4079" w:rsidSect="00FF6E27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37DE"/>
    <w:multiLevelType w:val="multilevel"/>
    <w:tmpl w:val="DE8A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61CB2"/>
    <w:multiLevelType w:val="hybridMultilevel"/>
    <w:tmpl w:val="026E9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27CA9"/>
    <w:multiLevelType w:val="hybridMultilevel"/>
    <w:tmpl w:val="4C641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E5F72"/>
    <w:multiLevelType w:val="hybridMultilevel"/>
    <w:tmpl w:val="9022E2F2"/>
    <w:lvl w:ilvl="0" w:tplc="1AD011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3B2BB0"/>
    <w:multiLevelType w:val="hybridMultilevel"/>
    <w:tmpl w:val="89C84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C165B"/>
    <w:multiLevelType w:val="hybridMultilevel"/>
    <w:tmpl w:val="B532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C4996"/>
    <w:multiLevelType w:val="hybridMultilevel"/>
    <w:tmpl w:val="87846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D4D0B"/>
    <w:multiLevelType w:val="hybridMultilevel"/>
    <w:tmpl w:val="BB84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017171">
    <w:abstractNumId w:val="5"/>
  </w:num>
  <w:num w:numId="2" w16cid:durableId="347023584">
    <w:abstractNumId w:val="1"/>
  </w:num>
  <w:num w:numId="3" w16cid:durableId="1920285753">
    <w:abstractNumId w:val="2"/>
  </w:num>
  <w:num w:numId="4" w16cid:durableId="1046417584">
    <w:abstractNumId w:val="4"/>
  </w:num>
  <w:num w:numId="5" w16cid:durableId="872960392">
    <w:abstractNumId w:val="0"/>
  </w:num>
  <w:num w:numId="6" w16cid:durableId="893353675">
    <w:abstractNumId w:val="7"/>
  </w:num>
  <w:num w:numId="7" w16cid:durableId="1627934027">
    <w:abstractNumId w:val="3"/>
  </w:num>
  <w:num w:numId="8" w16cid:durableId="612445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25"/>
    <w:rsid w:val="000322EF"/>
    <w:rsid w:val="000E1D43"/>
    <w:rsid w:val="00131282"/>
    <w:rsid w:val="001424D0"/>
    <w:rsid w:val="00172B46"/>
    <w:rsid w:val="00196FC4"/>
    <w:rsid w:val="001D7062"/>
    <w:rsid w:val="001E1365"/>
    <w:rsid w:val="002973FA"/>
    <w:rsid w:val="00344276"/>
    <w:rsid w:val="00375884"/>
    <w:rsid w:val="00381C57"/>
    <w:rsid w:val="003A0E03"/>
    <w:rsid w:val="003A3F21"/>
    <w:rsid w:val="003A6378"/>
    <w:rsid w:val="003E0D15"/>
    <w:rsid w:val="00425784"/>
    <w:rsid w:val="004A1AD8"/>
    <w:rsid w:val="004C20B1"/>
    <w:rsid w:val="004C5940"/>
    <w:rsid w:val="004D05CC"/>
    <w:rsid w:val="004D2E04"/>
    <w:rsid w:val="005053ED"/>
    <w:rsid w:val="00511919"/>
    <w:rsid w:val="0055793C"/>
    <w:rsid w:val="0056129D"/>
    <w:rsid w:val="00575B1D"/>
    <w:rsid w:val="00594435"/>
    <w:rsid w:val="005A754B"/>
    <w:rsid w:val="005B6C9D"/>
    <w:rsid w:val="005F28E5"/>
    <w:rsid w:val="00646525"/>
    <w:rsid w:val="00673CB0"/>
    <w:rsid w:val="00677EE2"/>
    <w:rsid w:val="006961EF"/>
    <w:rsid w:val="006B2F99"/>
    <w:rsid w:val="006D7B19"/>
    <w:rsid w:val="006F57AD"/>
    <w:rsid w:val="007455B6"/>
    <w:rsid w:val="007B0559"/>
    <w:rsid w:val="00822776"/>
    <w:rsid w:val="008322F4"/>
    <w:rsid w:val="008D69ED"/>
    <w:rsid w:val="00907730"/>
    <w:rsid w:val="00911403"/>
    <w:rsid w:val="009468BC"/>
    <w:rsid w:val="009C5608"/>
    <w:rsid w:val="009D21D1"/>
    <w:rsid w:val="00A66EBA"/>
    <w:rsid w:val="00A763E2"/>
    <w:rsid w:val="00AA09D4"/>
    <w:rsid w:val="00AA1157"/>
    <w:rsid w:val="00AA61A2"/>
    <w:rsid w:val="00AB627F"/>
    <w:rsid w:val="00AC5A81"/>
    <w:rsid w:val="00AE23BB"/>
    <w:rsid w:val="00AF782E"/>
    <w:rsid w:val="00B23B78"/>
    <w:rsid w:val="00B32269"/>
    <w:rsid w:val="00B814C4"/>
    <w:rsid w:val="00B93B26"/>
    <w:rsid w:val="00BD051D"/>
    <w:rsid w:val="00BD0A52"/>
    <w:rsid w:val="00BE7E9D"/>
    <w:rsid w:val="00BF4A70"/>
    <w:rsid w:val="00C22AB8"/>
    <w:rsid w:val="00C23166"/>
    <w:rsid w:val="00C32784"/>
    <w:rsid w:val="00C419F8"/>
    <w:rsid w:val="00C41C1D"/>
    <w:rsid w:val="00C47496"/>
    <w:rsid w:val="00C50095"/>
    <w:rsid w:val="00C634BC"/>
    <w:rsid w:val="00C707AB"/>
    <w:rsid w:val="00D04157"/>
    <w:rsid w:val="00D15389"/>
    <w:rsid w:val="00D516F1"/>
    <w:rsid w:val="00D60CE1"/>
    <w:rsid w:val="00D672DC"/>
    <w:rsid w:val="00D92443"/>
    <w:rsid w:val="00DE6912"/>
    <w:rsid w:val="00DF3D7D"/>
    <w:rsid w:val="00DF42B8"/>
    <w:rsid w:val="00E115A5"/>
    <w:rsid w:val="00E617F6"/>
    <w:rsid w:val="00E80C75"/>
    <w:rsid w:val="00E92D8A"/>
    <w:rsid w:val="00EF4079"/>
    <w:rsid w:val="00F15C47"/>
    <w:rsid w:val="00FB6E78"/>
    <w:rsid w:val="00FE44B4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5ED1B"/>
  <w15:chartTrackingRefBased/>
  <w15:docId w15:val="{88C48913-0AEF-4243-AA53-B08157DA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062"/>
    <w:rPr>
      <w:rFonts w:ascii="Times New Roman" w:eastAsia="Times New Roman" w:hAnsi="Times New Roman" w:cs="Times New Roman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65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5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652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72B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6610">
          <w:marLeft w:val="0"/>
          <w:marRight w:val="8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5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brand.ly/retirement-protection-solu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brand.ly/l3-family-wealth-partners" TargetMode="External"/><Relationship Id="rId5" Type="http://schemas.openxmlformats.org/officeDocument/2006/relationships/hyperlink" Target="https://rebrand.ly/bowen-w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Rogers</dc:creator>
  <cp:keywords/>
  <dc:description/>
  <cp:lastModifiedBy>Jason Rogers</cp:lastModifiedBy>
  <cp:revision>2</cp:revision>
  <dcterms:created xsi:type="dcterms:W3CDTF">2024-11-25T03:16:00Z</dcterms:created>
  <dcterms:modified xsi:type="dcterms:W3CDTF">2024-11-25T03:16:00Z</dcterms:modified>
</cp:coreProperties>
</file>